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page" w:tblpX="4471" w:tblpY="268"/>
        <w:tblW w:w="3391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6969"/>
        <w:gridCol w:w="7"/>
        <w:gridCol w:w="195"/>
      </w:tblGrid>
      <w:tr w:rsidR="003242DD" w:rsidRPr="003242DD" w:rsidTr="003242DD">
        <w:trPr>
          <w:trHeight w:val="375"/>
          <w:tblCellSpacing w:w="0" w:type="dxa"/>
        </w:trPr>
        <w:tc>
          <w:tcPr>
            <w:tcW w:w="4859" w:type="pct"/>
            <w:shd w:val="clear" w:color="auto" w:fill="CCCCCC"/>
            <w:noWrap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3242DD" w:rsidRPr="003242DD" w:rsidRDefault="003242DD" w:rsidP="0032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242D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01-06-2008</w:t>
            </w:r>
          </w:p>
        </w:tc>
        <w:tc>
          <w:tcPr>
            <w:tcW w:w="5" w:type="pct"/>
            <w:shd w:val="clear" w:color="auto" w:fill="CCCCCC"/>
            <w:noWrap/>
            <w:vAlign w:val="center"/>
            <w:hideMark/>
          </w:tcPr>
          <w:p w:rsidR="003242DD" w:rsidRPr="003242DD" w:rsidRDefault="003242DD" w:rsidP="00324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36" w:type="pct"/>
            <w:shd w:val="clear" w:color="auto" w:fill="CCCCCC"/>
            <w:vAlign w:val="center"/>
            <w:hideMark/>
          </w:tcPr>
          <w:p w:rsidR="003242DD" w:rsidRPr="003242DD" w:rsidRDefault="003242DD" w:rsidP="0032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0" cy="209550"/>
                  <wp:effectExtent l="0" t="0" r="0" b="0"/>
                  <wp:docPr id="71" name="Imagen 341" descr="http://www.deia.com/img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1" descr="http://www.deia.com/img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42DD" w:rsidRPr="003242DD" w:rsidTr="003242DD">
        <w:trPr>
          <w:trHeight w:val="255"/>
          <w:tblCellSpacing w:w="0" w:type="dxa"/>
        </w:trPr>
        <w:tc>
          <w:tcPr>
            <w:tcW w:w="4859" w:type="pct"/>
            <w:shd w:val="clear" w:color="auto" w:fill="FFFFFF"/>
            <w:vAlign w:val="center"/>
            <w:hideMark/>
          </w:tcPr>
          <w:p w:rsidR="003242DD" w:rsidRPr="003242DD" w:rsidRDefault="003242DD" w:rsidP="0032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142875"/>
                  <wp:effectExtent l="0" t="0" r="0" b="0"/>
                  <wp:docPr id="72" name="Imagen 342" descr="http://www.deia.com/img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2" descr="http://www.deia.com/img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" w:type="pct"/>
            <w:gridSpan w:val="2"/>
            <w:vAlign w:val="center"/>
            <w:hideMark/>
          </w:tcPr>
          <w:p w:rsidR="003242DD" w:rsidRPr="003242DD" w:rsidRDefault="003242DD" w:rsidP="0032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3242DD" w:rsidRPr="003242DD" w:rsidRDefault="003242DD" w:rsidP="003242DD">
      <w:pPr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  <w:r>
        <w:rPr>
          <w:noProof/>
          <w:lang w:eastAsia="es-ES"/>
        </w:rPr>
        <w:drawing>
          <wp:inline distT="0" distB="0" distL="0" distR="0">
            <wp:extent cx="1905000" cy="571500"/>
            <wp:effectExtent l="19050" t="0" r="0" b="0"/>
            <wp:docPr id="349" name="Imagen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139" w:type="pct"/>
        <w:tblCellSpacing w:w="0" w:type="dxa"/>
        <w:tblInd w:w="-142" w:type="dxa"/>
        <w:tblCellMar>
          <w:left w:w="0" w:type="dxa"/>
          <w:right w:w="0" w:type="dxa"/>
        </w:tblCellMar>
        <w:tblLook w:val="04A0"/>
      </w:tblPr>
      <w:tblGrid>
        <w:gridCol w:w="10636"/>
      </w:tblGrid>
      <w:tr w:rsidR="003242DD" w:rsidRPr="003242DD" w:rsidTr="003242DD">
        <w:trPr>
          <w:tblCellSpacing w:w="0" w:type="dxa"/>
        </w:trPr>
        <w:tc>
          <w:tcPr>
            <w:tcW w:w="5000" w:type="pct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242DD" w:rsidRPr="003242DD" w:rsidRDefault="003242DD" w:rsidP="00324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</w:p>
          <w:p w:rsidR="003242DD" w:rsidRPr="003242DD" w:rsidRDefault="003242DD" w:rsidP="00324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ES"/>
              </w:rPr>
            </w:pPr>
            <w:r w:rsidRPr="003242D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ES"/>
              </w:rPr>
              <w:t xml:space="preserve">De la chuleta al pinganillo: la mitad de los estudiantes copia en los exámenes </w:t>
            </w:r>
          </w:p>
        </w:tc>
      </w:tr>
      <w:tr w:rsidR="003242DD" w:rsidRPr="003242DD" w:rsidTr="003242DD">
        <w:trPr>
          <w:tblCellSpacing w:w="0" w:type="dxa"/>
        </w:trPr>
        <w:tc>
          <w:tcPr>
            <w:tcW w:w="5000" w:type="pct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242DD" w:rsidRDefault="003242DD" w:rsidP="0032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3242DD" w:rsidRPr="003242DD" w:rsidRDefault="003242DD" w:rsidP="0032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242D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Junio es para los estudiantes el fin de curso, el mes de la Selectividad, nervios, codos... y chuletas. Casi la mitad admite que copia en los exámenes, la mayoría con recursos tradicionales, aunque los tecnológicos aumentan su presencia: los jóvenes buscan "pinganillos", los profesores inhibidores. </w:t>
            </w:r>
          </w:p>
        </w:tc>
      </w:tr>
      <w:tr w:rsidR="003242DD" w:rsidRPr="003242DD" w:rsidTr="003242DD">
        <w:trPr>
          <w:tblCellSpacing w:w="0" w:type="dxa"/>
        </w:trPr>
        <w:tc>
          <w:tcPr>
            <w:tcW w:w="5000" w:type="pct"/>
            <w:vAlign w:val="center"/>
            <w:hideMark/>
          </w:tcPr>
          <w:p w:rsidR="003242DD" w:rsidRPr="003242DD" w:rsidRDefault="003242DD" w:rsidP="0032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24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Efe</w:t>
            </w:r>
            <w:r w:rsidRPr="003242D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Ana Salamanca</w:t>
            </w:r>
          </w:p>
        </w:tc>
      </w:tr>
      <w:tr w:rsidR="003242DD" w:rsidRPr="003242DD" w:rsidTr="003242DD">
        <w:trPr>
          <w:tblCellSpacing w:w="0" w:type="dxa"/>
        </w:trPr>
        <w:tc>
          <w:tcPr>
            <w:tcW w:w="5000" w:type="pct"/>
            <w:vAlign w:val="center"/>
            <w:hideMark/>
          </w:tcPr>
          <w:p w:rsidR="003242DD" w:rsidRPr="003242DD" w:rsidRDefault="003242DD" w:rsidP="0032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19050" cy="104775"/>
                  <wp:effectExtent l="0" t="0" r="0" b="0"/>
                  <wp:docPr id="344" name="Imagen 344" descr="http://www.deia.com/img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4" descr="http://www.deia.com/img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242DD" w:rsidRPr="003242DD" w:rsidRDefault="003242DD" w:rsidP="003242D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5069" w:type="pct"/>
        <w:tblCellSpacing w:w="0" w:type="dxa"/>
        <w:tblInd w:w="-142" w:type="dxa"/>
        <w:tblCellMar>
          <w:left w:w="0" w:type="dxa"/>
          <w:right w:w="0" w:type="dxa"/>
        </w:tblCellMar>
        <w:tblLook w:val="04A0"/>
      </w:tblPr>
      <w:tblGrid>
        <w:gridCol w:w="10491"/>
      </w:tblGrid>
      <w:tr w:rsidR="003242DD" w:rsidRPr="003242DD" w:rsidTr="003242DD">
        <w:trPr>
          <w:tblCellSpacing w:w="0" w:type="dxa"/>
        </w:trPr>
        <w:tc>
          <w:tcPr>
            <w:tcW w:w="5000" w:type="pct"/>
            <w:tcMar>
              <w:top w:w="15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3242DD" w:rsidRPr="003242DD" w:rsidRDefault="003242DD" w:rsidP="0032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242D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Internet derrocha ingenio, experiencias, consejos y un mercado de venta y alquiler de "pinganillos", pequeños audífonos diseñados para escoltas y policías, a los que los estudiantes han buscado otro uso. Alumnos habilidosos incluso los fabrican y ofrecen en institutos. </w:t>
            </w:r>
          </w:p>
          <w:p w:rsidR="003242DD" w:rsidRPr="003242DD" w:rsidRDefault="003242DD" w:rsidP="00324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242D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Su precio en la red oscila entre 600 y 1.000 euros. Y hay quien, avispado, rentabiliza la adquisición alquilándolo después: desde 45 euros. </w:t>
            </w:r>
          </w:p>
          <w:p w:rsidR="003242DD" w:rsidRPr="003242DD" w:rsidRDefault="003242DD" w:rsidP="00324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242D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Algunas universidades, como la Autónoma de Madrid, disponen de inhibidores de frecuencia, dijeron a EFE fuentes de la Institución. Otras no se lo plantean. </w:t>
            </w:r>
          </w:p>
          <w:p w:rsidR="003242DD" w:rsidRPr="003242DD" w:rsidRDefault="003242DD" w:rsidP="00324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242D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Son auriculares inalámbricos, de apenas un centímetro, conectados a un teléfono móvil, que permiten hablar y recibir. Sólo se necesita un cómplice fuera que vaya soplando las respuestas, explica a EFE Antonio Durán, director de La Tienda del Espía, quien reconoce "un incremento importante de clientes jóvenes en época de exámenes". </w:t>
            </w:r>
          </w:p>
          <w:p w:rsidR="003242DD" w:rsidRPr="003242DD" w:rsidRDefault="003242DD" w:rsidP="00324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242D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Pero "también vienen profesores a pedir sistemas de inhibición", continúa. Los primeros, entonces, buscan otras frecuencias para evitarlo. </w:t>
            </w:r>
          </w:p>
          <w:p w:rsidR="003242DD" w:rsidRPr="003242DD" w:rsidRDefault="003242DD" w:rsidP="00324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242D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"No preguntamos la utilización, lo evidente es que cada año los clientes son más jóvenes", asegura Juan José Lorente, comercial de "sosespias.com", fabricante y distribuidor de pinganillos. "Intuimos el uso". De hecho se anuncia también como "chuleta electrónica". </w:t>
            </w:r>
          </w:p>
          <w:p w:rsidR="003242DD" w:rsidRPr="003242DD" w:rsidRDefault="003242DD" w:rsidP="00324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242D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"Alguna universidad -indica Lorente- se ha tomado la molestia de poner inhibidores de móvil. Los auriculares malos se bloquean con cualquier cosa, pero a los caros, los profesionales, no les afecta". </w:t>
            </w:r>
          </w:p>
          <w:p w:rsidR="003242DD" w:rsidRPr="003242DD" w:rsidRDefault="003242DD" w:rsidP="00324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242D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Entre los bachilleres es más común el </w:t>
            </w:r>
            <w:proofErr w:type="spellStart"/>
            <w:r w:rsidRPr="003242D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MP3</w:t>
            </w:r>
            <w:proofErr w:type="spellEnd"/>
            <w:r w:rsidRPr="003242D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colocado en la manga o la espalda, con el cable del auricular camuflado en el pelo. Basta dar al '</w:t>
            </w:r>
            <w:proofErr w:type="spellStart"/>
            <w:r w:rsidRPr="003242D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play</w:t>
            </w:r>
            <w:proofErr w:type="spellEnd"/>
            <w:r w:rsidRPr="003242D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' y al 'pause' para escuchar el tema grabado, dice una estudiante. También las anotaciones en el móvil. </w:t>
            </w:r>
          </w:p>
          <w:p w:rsidR="003242DD" w:rsidRPr="003242DD" w:rsidRDefault="003242DD" w:rsidP="00324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242D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A medio camino con la tecnología, está el bolígrafo de tinta invisible y luz ultravioleta, por siete euros. Una de las tiendas que lo comercializa vendió 200 en la última semana. O el bolígrafo chuleta, tres euros, de cuya carcasa sale un rollito de papel. </w:t>
            </w:r>
          </w:p>
          <w:p w:rsidR="003242DD" w:rsidRPr="003242DD" w:rsidRDefault="003242DD" w:rsidP="00324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24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COPIONES </w:t>
            </w:r>
            <w:r w:rsidRPr="003242D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3242D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 xml:space="preserve">Pero no se abandonan los métodos tradicionales. Un 44% de estudiantes admite haber utilizado chuletas en exámenes, y un 47% haber copiado del compañero. Casi un 5% confiesa haberlo hecho más de diez veces. Un 4,29% había empleado aparatos y un 2,3% suplantado a un amigo. </w:t>
            </w:r>
          </w:p>
          <w:p w:rsidR="003242DD" w:rsidRPr="003242DD" w:rsidRDefault="003242DD" w:rsidP="00324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242D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Son datos recogidos en una investigación de la Universidad de las Islas Baleares sobre </w:t>
            </w:r>
            <w:proofErr w:type="spellStart"/>
            <w:r w:rsidRPr="003242D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ciberplagio</w:t>
            </w:r>
            <w:proofErr w:type="spellEnd"/>
            <w:r w:rsidRPr="003242D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y prácticas académicas deshonestas, dirigida por el catedrático Jaume Sureda, con respuestas de 560 usuarios del portal Universia en junio pasado. </w:t>
            </w:r>
          </w:p>
          <w:p w:rsidR="003242DD" w:rsidRPr="003242DD" w:rsidRDefault="003242DD" w:rsidP="00324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242D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lastRenderedPageBreak/>
              <w:t xml:space="preserve">Un 15% de los encuestados no da ninguna importancia a estas prácticas, aunque casi ocho de cada diez lo creen "reprobable" o "muy reprobable". Un 71,61% permitió que otro copiase de su examen. </w:t>
            </w:r>
          </w:p>
          <w:p w:rsidR="003242DD" w:rsidRPr="003242DD" w:rsidRDefault="003242DD" w:rsidP="00324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242D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La chuleta puede ser útil, si uno está preparado, para sintetizar la información. "Lo escriben en un </w:t>
            </w:r>
            <w:proofErr w:type="spellStart"/>
            <w:r w:rsidRPr="003242D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papelín</w:t>
            </w:r>
            <w:proofErr w:type="spellEnd"/>
            <w:r w:rsidRPr="003242D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dejándose los ojos, pero ni lo usan porque copiándolo se lo han aprendido", explica a EFE Guillermo Ballenato, orientador psicopedagógico de la Universidad Carlos III de Madrid. Aunque "si no se ha estudiado, lo que hace es incrementar los nervios y más vale no utilizarla". </w:t>
            </w:r>
          </w:p>
          <w:p w:rsidR="003242DD" w:rsidRPr="003242DD" w:rsidRDefault="003242DD" w:rsidP="00324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242D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"Hay algunas tan elaboradas, que casi habría que dar algún punto por el trabajo", añade. </w:t>
            </w:r>
          </w:p>
          <w:p w:rsidR="003242DD" w:rsidRPr="003242DD" w:rsidRDefault="003242DD" w:rsidP="00324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242D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Pero Internet está cambiando hasta esos efectos "beneficiosos". Las entradas en "xuletas.es", con apuntes, chuletas para compartir y un programa para hacer las propias comprimidas, con subrayados y abreviaturas tipo </w:t>
            </w:r>
            <w:proofErr w:type="spellStart"/>
            <w:r w:rsidRPr="003242D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SMS</w:t>
            </w:r>
            <w:proofErr w:type="spellEnd"/>
            <w:r w:rsidRPr="003242D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se han doblado en el mes de mayo, con una media de 18.000 y hasta 20.000 visitas diarias, dijo a EFE Javier Marín, de 18 años, </w:t>
            </w:r>
            <w:proofErr w:type="spellStart"/>
            <w:r w:rsidRPr="003242D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co</w:t>
            </w:r>
            <w:proofErr w:type="spellEnd"/>
            <w:r w:rsidRPr="003242D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-autor de la web. </w:t>
            </w:r>
          </w:p>
          <w:p w:rsidR="003242DD" w:rsidRPr="003242DD" w:rsidRDefault="003242DD" w:rsidP="00324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242D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La mayoría de los usuarios de sus 33.000 documentos son estudiante de Secundaria y Bachiller de España e Hispanoamérica. Las materias más consultadas, Biología, Filosofía y Química. No hay forma de saber si por las chuletas o para reproducir trabajos por el método del 'corta-pega'. </w:t>
            </w:r>
          </w:p>
          <w:p w:rsidR="003242DD" w:rsidRPr="003242DD" w:rsidRDefault="003242DD" w:rsidP="00324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242D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"No he sido de copiar", asegura el inventor de "xuletas.es", "casi nunca", matiza luego. "Las chuletas tienen su utilidad. A mí no me gustan, alguna vez me han pillado y me pongo muy nervioso... aunque conozco gente que se saca la Secundaria, el Bachiller, y más de uno la carrera entera con ellas". </w:t>
            </w:r>
          </w:p>
          <w:p w:rsidR="003242DD" w:rsidRPr="003242DD" w:rsidRDefault="003242DD" w:rsidP="00324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242D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Estudiante de telecomunicaciones de Murcia, Marín recoge los trucos tradicionales en su web: chuletas camufladas en el '</w:t>
            </w:r>
            <w:proofErr w:type="spellStart"/>
            <w:r w:rsidRPr="003242D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tippex</w:t>
            </w:r>
            <w:proofErr w:type="spellEnd"/>
            <w:r w:rsidRPr="003242D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', "ahora de moda", grabadas en el </w:t>
            </w:r>
            <w:proofErr w:type="spellStart"/>
            <w:r w:rsidRPr="003242D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boli-bic</w:t>
            </w:r>
            <w:proofErr w:type="spellEnd"/>
            <w:r w:rsidRPr="003242D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escritas en el antebrazo, papelitos en la falda o la camiseta, el cambiazo, y hasta tatuar las uñas con un alfiler, el mismo día del examen, porque si no se borra. </w:t>
            </w:r>
          </w:p>
          <w:p w:rsidR="003242DD" w:rsidRPr="003242DD" w:rsidRDefault="003242DD" w:rsidP="00324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24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SELECTIVIDAD </w:t>
            </w:r>
            <w:r w:rsidRPr="003242D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3242D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 xml:space="preserve">En la temida Selectividad, prueba de fuego para los estudiantes, aunque más del 80% aprueba, "es casi imposible copiar", señala Josefina A., profesora de Bachillerato. "No se permite tener a mano ningún objeto personal, sólo el bolígrafo, la documentación y el papel oficial". </w:t>
            </w:r>
          </w:p>
          <w:p w:rsidR="003242DD" w:rsidRPr="003242DD" w:rsidRDefault="003242DD" w:rsidP="00324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242D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Los 'pinganillos' "son cosas muy sofisticadas. No se ven en las pruebas de acceso a la universidad. Se pilla algún papelito, pero no va más allá", dijeron a EFE fuentes de la Complutense de Madrid. "No se cachea a los alumnos, pero los profesores vigilan si llevan algún artilugio o algo que sorprenda". </w:t>
            </w:r>
          </w:p>
          <w:p w:rsidR="003242DD" w:rsidRPr="003242DD" w:rsidRDefault="003242DD" w:rsidP="00324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242D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Sin fiarse de las apariencias. Eduardo R., Profesor de Lengua y Literatura, recuerda que, en el primer examen que vigilaba en su escuela de Magisterio, sospechó de los movimientos de una alumna, una religiosa a la que sorprendió la chuleta sacada de entre los pliegues del hábito. </w:t>
            </w:r>
          </w:p>
          <w:p w:rsidR="003242DD" w:rsidRPr="003242DD" w:rsidRDefault="003242DD" w:rsidP="00324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242D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La sanción suele ser un suspenso, aunque cada profesor es libre de estipular las consecuencias. </w:t>
            </w:r>
          </w:p>
          <w:p w:rsidR="003242DD" w:rsidRPr="003242DD" w:rsidRDefault="003242DD" w:rsidP="00324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242D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La sola prueba les crea tal tensión -añade Josefina A.- "que entre un 5-10% tiene algún incidente con la documentación". </w:t>
            </w:r>
          </w:p>
          <w:p w:rsidR="003242DD" w:rsidRPr="003242DD" w:rsidRDefault="003242DD" w:rsidP="00324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242D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No son los exámenes los que "disparan la ansiedad" asegura Guillermo Ballenato, sino las dudas del alumno sobre su capacidad y la sobredimensión de la experiencia. </w:t>
            </w:r>
          </w:p>
          <w:p w:rsidR="003242DD" w:rsidRPr="003242DD" w:rsidRDefault="003242DD" w:rsidP="00324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242D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Lo mejor es ir con tiempo, aconseja Ballenato, no repasar antes de entrar al examen, alejarse de compañeros nerviosos, evitar distracciones y tener autoconfianza. "A veces están tan pendientes de mirar al de al lado o copiar que no leen bien las preguntas y se equivocan sin necesidad", concluye.</w:t>
            </w:r>
          </w:p>
        </w:tc>
      </w:tr>
    </w:tbl>
    <w:p w:rsidR="003242DD" w:rsidRDefault="003242DD"/>
    <w:sectPr w:rsidR="003242DD" w:rsidSect="003242DD">
      <w:pgSz w:w="11906" w:h="16838"/>
      <w:pgMar w:top="709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42DD"/>
    <w:rsid w:val="0000215F"/>
    <w:rsid w:val="000025E9"/>
    <w:rsid w:val="00006779"/>
    <w:rsid w:val="00007386"/>
    <w:rsid w:val="000106A2"/>
    <w:rsid w:val="00012F83"/>
    <w:rsid w:val="00014AA3"/>
    <w:rsid w:val="00017995"/>
    <w:rsid w:val="00020DDB"/>
    <w:rsid w:val="000227AD"/>
    <w:rsid w:val="00025E37"/>
    <w:rsid w:val="00026DE8"/>
    <w:rsid w:val="00032814"/>
    <w:rsid w:val="00045605"/>
    <w:rsid w:val="0004601E"/>
    <w:rsid w:val="0004735A"/>
    <w:rsid w:val="0005375A"/>
    <w:rsid w:val="00053F50"/>
    <w:rsid w:val="0005627D"/>
    <w:rsid w:val="00074D98"/>
    <w:rsid w:val="000801C7"/>
    <w:rsid w:val="000A1B84"/>
    <w:rsid w:val="000A39D9"/>
    <w:rsid w:val="000B4B13"/>
    <w:rsid w:val="000C3239"/>
    <w:rsid w:val="000C78C9"/>
    <w:rsid w:val="000D0301"/>
    <w:rsid w:val="000E3D41"/>
    <w:rsid w:val="000E4F1E"/>
    <w:rsid w:val="000E5C4E"/>
    <w:rsid w:val="000F0E95"/>
    <w:rsid w:val="000F3435"/>
    <w:rsid w:val="000F3872"/>
    <w:rsid w:val="000F5E4D"/>
    <w:rsid w:val="00102976"/>
    <w:rsid w:val="00106BE6"/>
    <w:rsid w:val="00124BE9"/>
    <w:rsid w:val="00125F8D"/>
    <w:rsid w:val="00126952"/>
    <w:rsid w:val="001277FB"/>
    <w:rsid w:val="00132D32"/>
    <w:rsid w:val="0014256E"/>
    <w:rsid w:val="001430CA"/>
    <w:rsid w:val="00143944"/>
    <w:rsid w:val="00154D5E"/>
    <w:rsid w:val="00157F22"/>
    <w:rsid w:val="0016359D"/>
    <w:rsid w:val="001674AA"/>
    <w:rsid w:val="0017247D"/>
    <w:rsid w:val="00182C44"/>
    <w:rsid w:val="00184CB3"/>
    <w:rsid w:val="00192023"/>
    <w:rsid w:val="00193F8A"/>
    <w:rsid w:val="001A0F11"/>
    <w:rsid w:val="001A6DE6"/>
    <w:rsid w:val="001A7C43"/>
    <w:rsid w:val="001B5531"/>
    <w:rsid w:val="001B5734"/>
    <w:rsid w:val="001B59E9"/>
    <w:rsid w:val="001C2862"/>
    <w:rsid w:val="001C67AD"/>
    <w:rsid w:val="001C6868"/>
    <w:rsid w:val="001D0489"/>
    <w:rsid w:val="001D300F"/>
    <w:rsid w:val="001D3EC5"/>
    <w:rsid w:val="001D63AE"/>
    <w:rsid w:val="001D7587"/>
    <w:rsid w:val="001E043F"/>
    <w:rsid w:val="001E19FC"/>
    <w:rsid w:val="001E1DCE"/>
    <w:rsid w:val="001E417F"/>
    <w:rsid w:val="001E7190"/>
    <w:rsid w:val="001E7A8A"/>
    <w:rsid w:val="001E7D11"/>
    <w:rsid w:val="001F2C27"/>
    <w:rsid w:val="001F3F73"/>
    <w:rsid w:val="001F417F"/>
    <w:rsid w:val="001F4C2E"/>
    <w:rsid w:val="001F5EE3"/>
    <w:rsid w:val="001F65A6"/>
    <w:rsid w:val="001F6AD3"/>
    <w:rsid w:val="00200DA6"/>
    <w:rsid w:val="00205C91"/>
    <w:rsid w:val="00206A69"/>
    <w:rsid w:val="002304DD"/>
    <w:rsid w:val="0023358A"/>
    <w:rsid w:val="002356D0"/>
    <w:rsid w:val="002378CB"/>
    <w:rsid w:val="002401BB"/>
    <w:rsid w:val="002477A2"/>
    <w:rsid w:val="00253B33"/>
    <w:rsid w:val="0025566A"/>
    <w:rsid w:val="00255DD5"/>
    <w:rsid w:val="002635D2"/>
    <w:rsid w:val="00263AF9"/>
    <w:rsid w:val="00266510"/>
    <w:rsid w:val="002772E6"/>
    <w:rsid w:val="002807CD"/>
    <w:rsid w:val="002839C0"/>
    <w:rsid w:val="00291BB2"/>
    <w:rsid w:val="00294B5C"/>
    <w:rsid w:val="00294BBE"/>
    <w:rsid w:val="00296575"/>
    <w:rsid w:val="00297029"/>
    <w:rsid w:val="002A2983"/>
    <w:rsid w:val="002A3EF3"/>
    <w:rsid w:val="002A500C"/>
    <w:rsid w:val="002A5CFA"/>
    <w:rsid w:val="002A7DC9"/>
    <w:rsid w:val="002A7FE2"/>
    <w:rsid w:val="002B2777"/>
    <w:rsid w:val="002B3543"/>
    <w:rsid w:val="002B61E5"/>
    <w:rsid w:val="002C22B9"/>
    <w:rsid w:val="002C6DC7"/>
    <w:rsid w:val="002D5C63"/>
    <w:rsid w:val="002D7BD4"/>
    <w:rsid w:val="002E41A2"/>
    <w:rsid w:val="002E75CC"/>
    <w:rsid w:val="002F1C46"/>
    <w:rsid w:val="002F53C8"/>
    <w:rsid w:val="002F60DE"/>
    <w:rsid w:val="0030067C"/>
    <w:rsid w:val="00301C45"/>
    <w:rsid w:val="0030365F"/>
    <w:rsid w:val="0030456E"/>
    <w:rsid w:val="0031339B"/>
    <w:rsid w:val="00316488"/>
    <w:rsid w:val="003242DD"/>
    <w:rsid w:val="003268CD"/>
    <w:rsid w:val="00327023"/>
    <w:rsid w:val="0033087F"/>
    <w:rsid w:val="003325F9"/>
    <w:rsid w:val="00333D7A"/>
    <w:rsid w:val="00350127"/>
    <w:rsid w:val="00351B55"/>
    <w:rsid w:val="0035237C"/>
    <w:rsid w:val="00352FB6"/>
    <w:rsid w:val="00354F9D"/>
    <w:rsid w:val="003552C7"/>
    <w:rsid w:val="00364BB8"/>
    <w:rsid w:val="00365E14"/>
    <w:rsid w:val="00366981"/>
    <w:rsid w:val="00372081"/>
    <w:rsid w:val="003767DC"/>
    <w:rsid w:val="00377B28"/>
    <w:rsid w:val="00381FB3"/>
    <w:rsid w:val="00386304"/>
    <w:rsid w:val="00386E0B"/>
    <w:rsid w:val="003914D5"/>
    <w:rsid w:val="003929D3"/>
    <w:rsid w:val="003931F0"/>
    <w:rsid w:val="0039497B"/>
    <w:rsid w:val="00394ACE"/>
    <w:rsid w:val="003A02A2"/>
    <w:rsid w:val="003A5A7F"/>
    <w:rsid w:val="003A60D2"/>
    <w:rsid w:val="003A7C2F"/>
    <w:rsid w:val="003B46A4"/>
    <w:rsid w:val="003C353B"/>
    <w:rsid w:val="003C419C"/>
    <w:rsid w:val="003D7866"/>
    <w:rsid w:val="003E3914"/>
    <w:rsid w:val="003E556E"/>
    <w:rsid w:val="003F0934"/>
    <w:rsid w:val="003F3A35"/>
    <w:rsid w:val="003F623C"/>
    <w:rsid w:val="003F743A"/>
    <w:rsid w:val="00401DBC"/>
    <w:rsid w:val="004059F8"/>
    <w:rsid w:val="0040609D"/>
    <w:rsid w:val="004102BF"/>
    <w:rsid w:val="00413756"/>
    <w:rsid w:val="0041456B"/>
    <w:rsid w:val="00420A98"/>
    <w:rsid w:val="004216DB"/>
    <w:rsid w:val="004261A1"/>
    <w:rsid w:val="00426323"/>
    <w:rsid w:val="004355CB"/>
    <w:rsid w:val="0043695A"/>
    <w:rsid w:val="00436A8D"/>
    <w:rsid w:val="00437DC0"/>
    <w:rsid w:val="00443A3F"/>
    <w:rsid w:val="00443D24"/>
    <w:rsid w:val="0044434D"/>
    <w:rsid w:val="0044750C"/>
    <w:rsid w:val="00447B26"/>
    <w:rsid w:val="00450127"/>
    <w:rsid w:val="004527C5"/>
    <w:rsid w:val="00454C42"/>
    <w:rsid w:val="00456536"/>
    <w:rsid w:val="0045657E"/>
    <w:rsid w:val="00457492"/>
    <w:rsid w:val="00471339"/>
    <w:rsid w:val="0047191F"/>
    <w:rsid w:val="00473134"/>
    <w:rsid w:val="0047664F"/>
    <w:rsid w:val="00481D58"/>
    <w:rsid w:val="00483323"/>
    <w:rsid w:val="00485C06"/>
    <w:rsid w:val="00490CC9"/>
    <w:rsid w:val="004922B9"/>
    <w:rsid w:val="0049350E"/>
    <w:rsid w:val="00494190"/>
    <w:rsid w:val="004A01B9"/>
    <w:rsid w:val="004A2D8A"/>
    <w:rsid w:val="004A5413"/>
    <w:rsid w:val="004A7329"/>
    <w:rsid w:val="004B1E7C"/>
    <w:rsid w:val="004B483B"/>
    <w:rsid w:val="004B554B"/>
    <w:rsid w:val="004B5AC0"/>
    <w:rsid w:val="004C456B"/>
    <w:rsid w:val="004C69B4"/>
    <w:rsid w:val="004C7663"/>
    <w:rsid w:val="004D2B01"/>
    <w:rsid w:val="004D4AC6"/>
    <w:rsid w:val="004D618D"/>
    <w:rsid w:val="004D7EF8"/>
    <w:rsid w:val="004E2B35"/>
    <w:rsid w:val="004F0C08"/>
    <w:rsid w:val="004F1B81"/>
    <w:rsid w:val="004F34C2"/>
    <w:rsid w:val="004F6150"/>
    <w:rsid w:val="00501A61"/>
    <w:rsid w:val="00502F5D"/>
    <w:rsid w:val="00503E37"/>
    <w:rsid w:val="00534A3C"/>
    <w:rsid w:val="00534C96"/>
    <w:rsid w:val="00534FC1"/>
    <w:rsid w:val="0053698B"/>
    <w:rsid w:val="00547BC5"/>
    <w:rsid w:val="005544C1"/>
    <w:rsid w:val="0055688E"/>
    <w:rsid w:val="00561F5E"/>
    <w:rsid w:val="0056453C"/>
    <w:rsid w:val="005647B2"/>
    <w:rsid w:val="00587D76"/>
    <w:rsid w:val="00590B8C"/>
    <w:rsid w:val="00593016"/>
    <w:rsid w:val="005948D9"/>
    <w:rsid w:val="005A1370"/>
    <w:rsid w:val="005A45B1"/>
    <w:rsid w:val="005A4B8A"/>
    <w:rsid w:val="005A67DF"/>
    <w:rsid w:val="005A74D3"/>
    <w:rsid w:val="005B034B"/>
    <w:rsid w:val="005B1676"/>
    <w:rsid w:val="005B1E60"/>
    <w:rsid w:val="005B678E"/>
    <w:rsid w:val="005B7B5E"/>
    <w:rsid w:val="005C2C17"/>
    <w:rsid w:val="005C2E98"/>
    <w:rsid w:val="005C3933"/>
    <w:rsid w:val="005C4515"/>
    <w:rsid w:val="005C64A9"/>
    <w:rsid w:val="005C7FE7"/>
    <w:rsid w:val="005D2D4E"/>
    <w:rsid w:val="005D53CF"/>
    <w:rsid w:val="005D5F45"/>
    <w:rsid w:val="005D5FAC"/>
    <w:rsid w:val="005D6798"/>
    <w:rsid w:val="005E48F7"/>
    <w:rsid w:val="005E5BA6"/>
    <w:rsid w:val="005E7422"/>
    <w:rsid w:val="005E7E02"/>
    <w:rsid w:val="005F595F"/>
    <w:rsid w:val="005F704C"/>
    <w:rsid w:val="005F748C"/>
    <w:rsid w:val="006055B6"/>
    <w:rsid w:val="006075C3"/>
    <w:rsid w:val="00620468"/>
    <w:rsid w:val="00626D8E"/>
    <w:rsid w:val="00644C9E"/>
    <w:rsid w:val="00645A70"/>
    <w:rsid w:val="00645DAC"/>
    <w:rsid w:val="00647294"/>
    <w:rsid w:val="00651058"/>
    <w:rsid w:val="00653348"/>
    <w:rsid w:val="006579BB"/>
    <w:rsid w:val="00667825"/>
    <w:rsid w:val="00667AAD"/>
    <w:rsid w:val="00667FD3"/>
    <w:rsid w:val="006745DD"/>
    <w:rsid w:val="006758CE"/>
    <w:rsid w:val="0067779F"/>
    <w:rsid w:val="00681B34"/>
    <w:rsid w:val="00681E37"/>
    <w:rsid w:val="006849D7"/>
    <w:rsid w:val="00684BEF"/>
    <w:rsid w:val="0068585E"/>
    <w:rsid w:val="00687D98"/>
    <w:rsid w:val="00694923"/>
    <w:rsid w:val="00695A41"/>
    <w:rsid w:val="00695AD7"/>
    <w:rsid w:val="006A1D62"/>
    <w:rsid w:val="006B0211"/>
    <w:rsid w:val="006B1CFD"/>
    <w:rsid w:val="006B3049"/>
    <w:rsid w:val="006B722C"/>
    <w:rsid w:val="006C08DA"/>
    <w:rsid w:val="006C0F5C"/>
    <w:rsid w:val="006D0192"/>
    <w:rsid w:val="006D74BD"/>
    <w:rsid w:val="006E04F2"/>
    <w:rsid w:val="006E0D6D"/>
    <w:rsid w:val="006E7698"/>
    <w:rsid w:val="006E7BA3"/>
    <w:rsid w:val="006F04C4"/>
    <w:rsid w:val="006F0D31"/>
    <w:rsid w:val="006F74BA"/>
    <w:rsid w:val="006F7E96"/>
    <w:rsid w:val="00701686"/>
    <w:rsid w:val="00703177"/>
    <w:rsid w:val="00703427"/>
    <w:rsid w:val="00703EB3"/>
    <w:rsid w:val="00706741"/>
    <w:rsid w:val="00710280"/>
    <w:rsid w:val="00713478"/>
    <w:rsid w:val="00716A43"/>
    <w:rsid w:val="00723FE2"/>
    <w:rsid w:val="00731009"/>
    <w:rsid w:val="007374C5"/>
    <w:rsid w:val="007410AE"/>
    <w:rsid w:val="00747FC5"/>
    <w:rsid w:val="007516BA"/>
    <w:rsid w:val="0075360E"/>
    <w:rsid w:val="00755E1B"/>
    <w:rsid w:val="00766652"/>
    <w:rsid w:val="0077144D"/>
    <w:rsid w:val="007778DC"/>
    <w:rsid w:val="00777D5A"/>
    <w:rsid w:val="00785FC8"/>
    <w:rsid w:val="00787200"/>
    <w:rsid w:val="007903E8"/>
    <w:rsid w:val="007A627B"/>
    <w:rsid w:val="007B0526"/>
    <w:rsid w:val="007B0E0D"/>
    <w:rsid w:val="007B13A4"/>
    <w:rsid w:val="007B2559"/>
    <w:rsid w:val="007B418F"/>
    <w:rsid w:val="007B5FA7"/>
    <w:rsid w:val="007B7EC8"/>
    <w:rsid w:val="007C01DB"/>
    <w:rsid w:val="007C23C2"/>
    <w:rsid w:val="007D2B81"/>
    <w:rsid w:val="007D7B31"/>
    <w:rsid w:val="007D7CE4"/>
    <w:rsid w:val="007E4E67"/>
    <w:rsid w:val="007E5C4C"/>
    <w:rsid w:val="007E5C5C"/>
    <w:rsid w:val="007E6979"/>
    <w:rsid w:val="007F029D"/>
    <w:rsid w:val="007F0C34"/>
    <w:rsid w:val="007F1F77"/>
    <w:rsid w:val="00802D4E"/>
    <w:rsid w:val="00810CF6"/>
    <w:rsid w:val="00811565"/>
    <w:rsid w:val="008139C1"/>
    <w:rsid w:val="00817B02"/>
    <w:rsid w:val="00817CA7"/>
    <w:rsid w:val="00824EFD"/>
    <w:rsid w:val="00825D37"/>
    <w:rsid w:val="00827D13"/>
    <w:rsid w:val="00842F03"/>
    <w:rsid w:val="00844C86"/>
    <w:rsid w:val="008500AE"/>
    <w:rsid w:val="008507F2"/>
    <w:rsid w:val="00850A1B"/>
    <w:rsid w:val="00851916"/>
    <w:rsid w:val="00852157"/>
    <w:rsid w:val="00857C65"/>
    <w:rsid w:val="0086162D"/>
    <w:rsid w:val="008710A2"/>
    <w:rsid w:val="0087664F"/>
    <w:rsid w:val="00880C09"/>
    <w:rsid w:val="00881806"/>
    <w:rsid w:val="0088203B"/>
    <w:rsid w:val="008824A5"/>
    <w:rsid w:val="00882B54"/>
    <w:rsid w:val="00895122"/>
    <w:rsid w:val="008A001B"/>
    <w:rsid w:val="008A1564"/>
    <w:rsid w:val="008A5E41"/>
    <w:rsid w:val="008B6F91"/>
    <w:rsid w:val="008C0846"/>
    <w:rsid w:val="008C2AAF"/>
    <w:rsid w:val="008C75A3"/>
    <w:rsid w:val="008D09F2"/>
    <w:rsid w:val="008D25EB"/>
    <w:rsid w:val="008D49CC"/>
    <w:rsid w:val="008D51C0"/>
    <w:rsid w:val="008D6DA5"/>
    <w:rsid w:val="008E1809"/>
    <w:rsid w:val="008E417F"/>
    <w:rsid w:val="008E62F5"/>
    <w:rsid w:val="009024D2"/>
    <w:rsid w:val="00902FBA"/>
    <w:rsid w:val="00904443"/>
    <w:rsid w:val="00915C2B"/>
    <w:rsid w:val="00916C36"/>
    <w:rsid w:val="00921DF9"/>
    <w:rsid w:val="009228C3"/>
    <w:rsid w:val="00923982"/>
    <w:rsid w:val="009301C8"/>
    <w:rsid w:val="00932A65"/>
    <w:rsid w:val="00936A1D"/>
    <w:rsid w:val="00940D74"/>
    <w:rsid w:val="00954B4E"/>
    <w:rsid w:val="00966EAD"/>
    <w:rsid w:val="00974106"/>
    <w:rsid w:val="009822EA"/>
    <w:rsid w:val="00984C5F"/>
    <w:rsid w:val="009862FC"/>
    <w:rsid w:val="00996A67"/>
    <w:rsid w:val="00997D03"/>
    <w:rsid w:val="009A001F"/>
    <w:rsid w:val="009A0320"/>
    <w:rsid w:val="009A1AC5"/>
    <w:rsid w:val="009A7A12"/>
    <w:rsid w:val="009B04F8"/>
    <w:rsid w:val="009B3386"/>
    <w:rsid w:val="009B4606"/>
    <w:rsid w:val="009B4964"/>
    <w:rsid w:val="009C5D31"/>
    <w:rsid w:val="009C63B1"/>
    <w:rsid w:val="009D3365"/>
    <w:rsid w:val="009D49B6"/>
    <w:rsid w:val="009D50F2"/>
    <w:rsid w:val="009F2407"/>
    <w:rsid w:val="009F44F8"/>
    <w:rsid w:val="009F676A"/>
    <w:rsid w:val="00A019B3"/>
    <w:rsid w:val="00A02169"/>
    <w:rsid w:val="00A05FA2"/>
    <w:rsid w:val="00A112EB"/>
    <w:rsid w:val="00A142C5"/>
    <w:rsid w:val="00A171F4"/>
    <w:rsid w:val="00A176E3"/>
    <w:rsid w:val="00A21C63"/>
    <w:rsid w:val="00A25E30"/>
    <w:rsid w:val="00A26288"/>
    <w:rsid w:val="00A30683"/>
    <w:rsid w:val="00A37465"/>
    <w:rsid w:val="00A37884"/>
    <w:rsid w:val="00A466F5"/>
    <w:rsid w:val="00A468C8"/>
    <w:rsid w:val="00A541FD"/>
    <w:rsid w:val="00A71463"/>
    <w:rsid w:val="00A7349E"/>
    <w:rsid w:val="00A73E41"/>
    <w:rsid w:val="00A75641"/>
    <w:rsid w:val="00A80655"/>
    <w:rsid w:val="00A826C1"/>
    <w:rsid w:val="00A84272"/>
    <w:rsid w:val="00A85BD3"/>
    <w:rsid w:val="00A86C6C"/>
    <w:rsid w:val="00A9394A"/>
    <w:rsid w:val="00A973C8"/>
    <w:rsid w:val="00AA468B"/>
    <w:rsid w:val="00AA62C0"/>
    <w:rsid w:val="00AB42A6"/>
    <w:rsid w:val="00AC40D1"/>
    <w:rsid w:val="00AD3CC6"/>
    <w:rsid w:val="00AD5524"/>
    <w:rsid w:val="00AD7533"/>
    <w:rsid w:val="00AE0C7F"/>
    <w:rsid w:val="00AE51FF"/>
    <w:rsid w:val="00AE6018"/>
    <w:rsid w:val="00AF6545"/>
    <w:rsid w:val="00AF662D"/>
    <w:rsid w:val="00AF6BDC"/>
    <w:rsid w:val="00B00DA6"/>
    <w:rsid w:val="00B0349F"/>
    <w:rsid w:val="00B03510"/>
    <w:rsid w:val="00B060BF"/>
    <w:rsid w:val="00B077B5"/>
    <w:rsid w:val="00B11E73"/>
    <w:rsid w:val="00B13FC7"/>
    <w:rsid w:val="00B35AC6"/>
    <w:rsid w:val="00B40323"/>
    <w:rsid w:val="00B416E7"/>
    <w:rsid w:val="00B5172C"/>
    <w:rsid w:val="00B52B7E"/>
    <w:rsid w:val="00B54254"/>
    <w:rsid w:val="00B62B95"/>
    <w:rsid w:val="00B664AA"/>
    <w:rsid w:val="00B828B5"/>
    <w:rsid w:val="00B835D0"/>
    <w:rsid w:val="00B87B11"/>
    <w:rsid w:val="00B90010"/>
    <w:rsid w:val="00B92835"/>
    <w:rsid w:val="00B95C03"/>
    <w:rsid w:val="00BA3B43"/>
    <w:rsid w:val="00BA7637"/>
    <w:rsid w:val="00BB0959"/>
    <w:rsid w:val="00BB193F"/>
    <w:rsid w:val="00BB24CC"/>
    <w:rsid w:val="00BB3C80"/>
    <w:rsid w:val="00BB51CE"/>
    <w:rsid w:val="00BC1CF2"/>
    <w:rsid w:val="00BD6D31"/>
    <w:rsid w:val="00BD7BA4"/>
    <w:rsid w:val="00BE0584"/>
    <w:rsid w:val="00BE2C5F"/>
    <w:rsid w:val="00BE3056"/>
    <w:rsid w:val="00BF041A"/>
    <w:rsid w:val="00BF19CF"/>
    <w:rsid w:val="00BF32AC"/>
    <w:rsid w:val="00C00520"/>
    <w:rsid w:val="00C022D5"/>
    <w:rsid w:val="00C05804"/>
    <w:rsid w:val="00C1348C"/>
    <w:rsid w:val="00C2393F"/>
    <w:rsid w:val="00C244D1"/>
    <w:rsid w:val="00C24935"/>
    <w:rsid w:val="00C3137D"/>
    <w:rsid w:val="00C34272"/>
    <w:rsid w:val="00C4360D"/>
    <w:rsid w:val="00C50AC4"/>
    <w:rsid w:val="00C55E8D"/>
    <w:rsid w:val="00C63A20"/>
    <w:rsid w:val="00C65069"/>
    <w:rsid w:val="00C70F40"/>
    <w:rsid w:val="00C7266D"/>
    <w:rsid w:val="00C75F77"/>
    <w:rsid w:val="00C778DB"/>
    <w:rsid w:val="00C81DFA"/>
    <w:rsid w:val="00C83043"/>
    <w:rsid w:val="00C905F3"/>
    <w:rsid w:val="00CA226D"/>
    <w:rsid w:val="00CA42F3"/>
    <w:rsid w:val="00CA49DF"/>
    <w:rsid w:val="00CA5DAC"/>
    <w:rsid w:val="00CB3147"/>
    <w:rsid w:val="00CB4120"/>
    <w:rsid w:val="00CB422C"/>
    <w:rsid w:val="00CD1FD3"/>
    <w:rsid w:val="00CD4BA2"/>
    <w:rsid w:val="00CD6346"/>
    <w:rsid w:val="00CE6543"/>
    <w:rsid w:val="00CE6622"/>
    <w:rsid w:val="00CE6625"/>
    <w:rsid w:val="00CF0DE3"/>
    <w:rsid w:val="00CF0F68"/>
    <w:rsid w:val="00CF5E5D"/>
    <w:rsid w:val="00CF790F"/>
    <w:rsid w:val="00D00508"/>
    <w:rsid w:val="00D07F31"/>
    <w:rsid w:val="00D11B30"/>
    <w:rsid w:val="00D12807"/>
    <w:rsid w:val="00D12E6A"/>
    <w:rsid w:val="00D22016"/>
    <w:rsid w:val="00D3061D"/>
    <w:rsid w:val="00D30E54"/>
    <w:rsid w:val="00D33E41"/>
    <w:rsid w:val="00D33F65"/>
    <w:rsid w:val="00D40CF4"/>
    <w:rsid w:val="00D40ED4"/>
    <w:rsid w:val="00D46083"/>
    <w:rsid w:val="00D51DF9"/>
    <w:rsid w:val="00D53C85"/>
    <w:rsid w:val="00D551BE"/>
    <w:rsid w:val="00D57603"/>
    <w:rsid w:val="00D64FDE"/>
    <w:rsid w:val="00D6786C"/>
    <w:rsid w:val="00D80500"/>
    <w:rsid w:val="00D81608"/>
    <w:rsid w:val="00D83E94"/>
    <w:rsid w:val="00D85313"/>
    <w:rsid w:val="00D90AFD"/>
    <w:rsid w:val="00D90F40"/>
    <w:rsid w:val="00D92D2E"/>
    <w:rsid w:val="00D97746"/>
    <w:rsid w:val="00DA2D1D"/>
    <w:rsid w:val="00DA5600"/>
    <w:rsid w:val="00DB428D"/>
    <w:rsid w:val="00DB5239"/>
    <w:rsid w:val="00DB69F8"/>
    <w:rsid w:val="00DC075F"/>
    <w:rsid w:val="00DC0F42"/>
    <w:rsid w:val="00DC0F77"/>
    <w:rsid w:val="00DC2D64"/>
    <w:rsid w:val="00DC396C"/>
    <w:rsid w:val="00DC47E1"/>
    <w:rsid w:val="00DD06EF"/>
    <w:rsid w:val="00DD4CFF"/>
    <w:rsid w:val="00DE1530"/>
    <w:rsid w:val="00DE70B0"/>
    <w:rsid w:val="00DF17B6"/>
    <w:rsid w:val="00DF7A9B"/>
    <w:rsid w:val="00E03F74"/>
    <w:rsid w:val="00E067FD"/>
    <w:rsid w:val="00E1701C"/>
    <w:rsid w:val="00E17C8D"/>
    <w:rsid w:val="00E20AE5"/>
    <w:rsid w:val="00E255A8"/>
    <w:rsid w:val="00E30E98"/>
    <w:rsid w:val="00E345B1"/>
    <w:rsid w:val="00E355B4"/>
    <w:rsid w:val="00E3588B"/>
    <w:rsid w:val="00E360D4"/>
    <w:rsid w:val="00E40E84"/>
    <w:rsid w:val="00E516B2"/>
    <w:rsid w:val="00E52424"/>
    <w:rsid w:val="00E53E2C"/>
    <w:rsid w:val="00E63F94"/>
    <w:rsid w:val="00E6503E"/>
    <w:rsid w:val="00E66614"/>
    <w:rsid w:val="00E675D0"/>
    <w:rsid w:val="00E72475"/>
    <w:rsid w:val="00E87EFB"/>
    <w:rsid w:val="00E915A7"/>
    <w:rsid w:val="00E91E28"/>
    <w:rsid w:val="00E96F35"/>
    <w:rsid w:val="00EA25ED"/>
    <w:rsid w:val="00EB0157"/>
    <w:rsid w:val="00EB6D09"/>
    <w:rsid w:val="00EB761C"/>
    <w:rsid w:val="00EC18B3"/>
    <w:rsid w:val="00ED5205"/>
    <w:rsid w:val="00ED5F61"/>
    <w:rsid w:val="00EF18E2"/>
    <w:rsid w:val="00EF30A8"/>
    <w:rsid w:val="00F056F4"/>
    <w:rsid w:val="00F0747B"/>
    <w:rsid w:val="00F13553"/>
    <w:rsid w:val="00F13F3E"/>
    <w:rsid w:val="00F17F87"/>
    <w:rsid w:val="00F2090B"/>
    <w:rsid w:val="00F2133C"/>
    <w:rsid w:val="00F247CA"/>
    <w:rsid w:val="00F272E8"/>
    <w:rsid w:val="00F326F0"/>
    <w:rsid w:val="00F35EB3"/>
    <w:rsid w:val="00F37B45"/>
    <w:rsid w:val="00F37D17"/>
    <w:rsid w:val="00F41EE7"/>
    <w:rsid w:val="00F43BBF"/>
    <w:rsid w:val="00F44617"/>
    <w:rsid w:val="00F47AAC"/>
    <w:rsid w:val="00F509A8"/>
    <w:rsid w:val="00F53DCF"/>
    <w:rsid w:val="00F54434"/>
    <w:rsid w:val="00F601CE"/>
    <w:rsid w:val="00F61957"/>
    <w:rsid w:val="00F63051"/>
    <w:rsid w:val="00F64144"/>
    <w:rsid w:val="00F65271"/>
    <w:rsid w:val="00F704F1"/>
    <w:rsid w:val="00F706FC"/>
    <w:rsid w:val="00F724AC"/>
    <w:rsid w:val="00F72914"/>
    <w:rsid w:val="00F752B5"/>
    <w:rsid w:val="00F75AF2"/>
    <w:rsid w:val="00F76BE5"/>
    <w:rsid w:val="00F83E39"/>
    <w:rsid w:val="00F857F2"/>
    <w:rsid w:val="00F85849"/>
    <w:rsid w:val="00F938F3"/>
    <w:rsid w:val="00F95A37"/>
    <w:rsid w:val="00F97137"/>
    <w:rsid w:val="00FA1EE1"/>
    <w:rsid w:val="00FA5C78"/>
    <w:rsid w:val="00FA60C2"/>
    <w:rsid w:val="00FB0BBA"/>
    <w:rsid w:val="00FB1A3C"/>
    <w:rsid w:val="00FB306C"/>
    <w:rsid w:val="00FB5DB2"/>
    <w:rsid w:val="00FC1244"/>
    <w:rsid w:val="00FC1F80"/>
    <w:rsid w:val="00FC38D9"/>
    <w:rsid w:val="00FD3A5F"/>
    <w:rsid w:val="00FD4549"/>
    <w:rsid w:val="00FD7ADF"/>
    <w:rsid w:val="00FE4593"/>
    <w:rsid w:val="00FE697F"/>
    <w:rsid w:val="00FF08D6"/>
    <w:rsid w:val="00FF5FF7"/>
    <w:rsid w:val="00FF6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C2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24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24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42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1000</Words>
  <Characters>5500</Characters>
  <Application>Microsoft Office Word</Application>
  <DocSecurity>0</DocSecurity>
  <Lines>45</Lines>
  <Paragraphs>12</Paragraphs>
  <ScaleCrop>false</ScaleCrop>
  <Company>Hewlett-Packard Company</Company>
  <LinksUpToDate>false</LinksUpToDate>
  <CharactersWithSpaces>6488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Guillermo Ballenato</dc:creator>
  <cp:keywords/>
  <dc:description/>
  <cp:lastModifiedBy>Guillermo Ballenato</cp:lastModifiedBy>
  <cp:revision>2</cp:revision>
  <dcterms:created xsi:type="dcterms:W3CDTF">2008-06-01T16:07:00Z</dcterms:created>
  <dcterms:modified xsi:type="dcterms:W3CDTF">2008-06-01T16:41:00Z</dcterms:modified>
</cp:coreProperties>
</file>